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838EA" w14:textId="3B5DBB4F" w:rsidR="000208B2" w:rsidRDefault="000208B2" w:rsidP="00D74FFA">
      <w:r>
        <w:t>Week</w:t>
      </w:r>
      <w:r w:rsidR="00067CEA">
        <w:t xml:space="preserve"> </w:t>
      </w:r>
      <w:r>
        <w:t>3, lay reader talk</w:t>
      </w:r>
    </w:p>
    <w:p w14:paraId="40F86755" w14:textId="36E49AF8" w:rsidR="00D74FFA" w:rsidRPr="00D74FFA" w:rsidRDefault="000208B2" w:rsidP="00D74FFA">
      <w:r>
        <w:t xml:space="preserve">(It would </w:t>
      </w:r>
      <w:proofErr w:type="gramStart"/>
      <w:r>
        <w:t>even</w:t>
      </w:r>
      <w:proofErr w:type="gramEnd"/>
      <w:r>
        <w:t xml:space="preserve"> more effective to have a member give a personal testimonial.)</w:t>
      </w:r>
    </w:p>
    <w:p w14:paraId="14A1041E" w14:textId="77777777" w:rsidR="00D74FFA" w:rsidRPr="00D74FFA" w:rsidRDefault="00D74FFA" w:rsidP="00D74FFA"/>
    <w:p w14:paraId="0027BD62" w14:textId="77777777" w:rsidR="00D74FFA" w:rsidRPr="00D74FFA" w:rsidRDefault="00D74FFA" w:rsidP="00D74FFA"/>
    <w:p w14:paraId="0F98FAD9" w14:textId="77777777" w:rsidR="00D74FFA" w:rsidRPr="00D74FFA" w:rsidRDefault="00D74FFA" w:rsidP="00D74FFA">
      <w:pPr>
        <w:jc w:val="center"/>
        <w:rPr>
          <w:b/>
          <w:bCs/>
          <w:sz w:val="28"/>
          <w:szCs w:val="28"/>
        </w:rPr>
      </w:pPr>
      <w:r w:rsidRPr="00D74FFA">
        <w:rPr>
          <w:b/>
          <w:bCs/>
          <w:sz w:val="28"/>
          <w:szCs w:val="28"/>
        </w:rPr>
        <w:t>Stewards Living with Purpose</w:t>
      </w:r>
    </w:p>
    <w:p w14:paraId="7ADC0AAE" w14:textId="77777777" w:rsidR="00D74FFA" w:rsidRPr="00D74FFA" w:rsidRDefault="00D74FFA" w:rsidP="00D74FFA"/>
    <w:p w14:paraId="6692B817" w14:textId="78E9B100" w:rsidR="00D74FFA" w:rsidRPr="00D74FFA" w:rsidRDefault="00D74FFA" w:rsidP="00D74FFA">
      <w:pPr>
        <w:jc w:val="both"/>
        <w:rPr>
          <w:iCs/>
        </w:rPr>
      </w:pPr>
      <w:r w:rsidRPr="00D74FFA">
        <w:t xml:space="preserve">This is the </w:t>
      </w:r>
      <w:r w:rsidR="00C54E1E">
        <w:t>third</w:t>
      </w:r>
      <w:r w:rsidRPr="00D74FFA">
        <w:t xml:space="preserve"> week of our stewardship emphasis, </w:t>
      </w:r>
      <w:r w:rsidRPr="00067CEA">
        <w:rPr>
          <w:b/>
          <w:bCs/>
        </w:rPr>
        <w:t>Everyday Stewards</w:t>
      </w:r>
      <w:r w:rsidRPr="00D74FFA">
        <w:t>.  Today’s theme is “Stewards Living with Purpose.”   As God’s people, we are called to work diligently in our service to others and to extend God’s kingdom.  The Apostle Paul wrote,</w:t>
      </w:r>
      <w:r w:rsidRPr="00D74FFA">
        <w:rPr>
          <w:i/>
        </w:rPr>
        <w:t xml:space="preserve"> “Be steadfast…always abounding in the work of the Lord, knowing that in the Lord your labor is not in vain” </w:t>
      </w:r>
      <w:r w:rsidRPr="00D74FFA">
        <w:t>(1 Corinthians 15:58). God wants us to</w:t>
      </w:r>
      <w:r w:rsidRPr="00D74FFA">
        <w:rPr>
          <w:i/>
        </w:rPr>
        <w:t xml:space="preserve"> “walk in a manner worthy of the Lord, fully pleasing to Him: bearing fruit in every good work and increasing in the knowledge of God” </w:t>
      </w:r>
      <w:r w:rsidRPr="00D74FFA">
        <w:t>(Colossians 1:10).</w:t>
      </w:r>
      <w:r w:rsidRPr="00D74FFA">
        <w:rPr>
          <w:i/>
        </w:rPr>
        <w:t xml:space="preserve">  </w:t>
      </w:r>
      <w:r w:rsidRPr="00D74FFA">
        <w:rPr>
          <w:iCs/>
        </w:rPr>
        <w:t>When we are productive people in His kingdom, we give God glory.</w:t>
      </w:r>
    </w:p>
    <w:p w14:paraId="25AD3894" w14:textId="77777777" w:rsidR="00D74FFA" w:rsidRPr="00D74FFA" w:rsidRDefault="00D74FFA" w:rsidP="00D74FFA">
      <w:pPr>
        <w:jc w:val="both"/>
      </w:pPr>
    </w:p>
    <w:p w14:paraId="016040AA" w14:textId="1454A7DB" w:rsidR="00D74FFA" w:rsidRPr="00D74FFA" w:rsidRDefault="00D74FFA" w:rsidP="00D74FFA">
      <w:pPr>
        <w:jc w:val="both"/>
      </w:pPr>
      <w:r w:rsidRPr="00D74FFA">
        <w:t>As Christians, we are called into ministry.  Through faith we become more than just spectators.  Just as Jesus ministered to the people of His time, we are to do the same today</w:t>
      </w:r>
      <w:r w:rsidRPr="00D74FFA">
        <w:rPr>
          <w:i/>
        </w:rPr>
        <w:t xml:space="preserve">.  </w:t>
      </w:r>
      <w:r w:rsidRPr="00D74FFA">
        <w:t xml:space="preserve">Our ministries take place in our homes, in our neighborhoods, in our churches, and in our places of work.  Jesus said, </w:t>
      </w:r>
      <w:r w:rsidRPr="00D74FFA">
        <w:rPr>
          <w:i/>
        </w:rPr>
        <w:t>“Go therefore and make disciples of all nations, baptizing them in the name of the Father and of the Son and of the Holy Spirit, teaching them to observe all that I have commanded you”</w:t>
      </w:r>
      <w:r w:rsidRPr="00D74FFA">
        <w:t xml:space="preserve"> (Matthew 28:19-20).  Reaching out to the lost is at the very heart of our ministry.  We have in Christ the saving truth of the Gospel that all people need to hear.</w:t>
      </w:r>
    </w:p>
    <w:p w14:paraId="649D6464" w14:textId="77777777" w:rsidR="00D74FFA" w:rsidRPr="00D74FFA" w:rsidRDefault="00D74FFA" w:rsidP="00D74FFA">
      <w:pPr>
        <w:jc w:val="both"/>
      </w:pPr>
    </w:p>
    <w:p w14:paraId="052137BC" w14:textId="77777777" w:rsidR="00D74FFA" w:rsidRPr="00D74FFA" w:rsidRDefault="00D74FFA" w:rsidP="00D74FFA">
      <w:pPr>
        <w:jc w:val="both"/>
      </w:pPr>
      <w:r w:rsidRPr="00D74FFA">
        <w:t xml:space="preserve">As people of faith, our purpose is not to live for ourselves but for Jesus Who </w:t>
      </w:r>
      <w:r w:rsidRPr="00D74FFA">
        <w:rPr>
          <w:i/>
          <w:iCs/>
        </w:rPr>
        <w:t>“died for all, that those who live might no longer live for themselves but for Him Who for their sake died and was raised”</w:t>
      </w:r>
      <w:r w:rsidRPr="00D74FFA">
        <w:t xml:space="preserve"> (2 Corinthians 5:15).  In our lives as stewards, we can, with God’s help, put Him first in all things.  </w:t>
      </w:r>
      <w:r w:rsidRPr="00D74FFA">
        <w:rPr>
          <w:i/>
          <w:iCs/>
        </w:rPr>
        <w:t>“So, whether you eat or drink, or whatever you do, do all to the glory of God”</w:t>
      </w:r>
      <w:r w:rsidRPr="00D74FFA">
        <w:t xml:space="preserve"> (1 Corinthians 10:31).  When we serve, let us serve </w:t>
      </w:r>
      <w:r w:rsidRPr="00D74FFA">
        <w:rPr>
          <w:i/>
          <w:iCs/>
        </w:rPr>
        <w:t>“by the strength that God supplies—in order that in everything God may be glorified through Jesus Christ”</w:t>
      </w:r>
      <w:r w:rsidRPr="00D74FFA">
        <w:t xml:space="preserve"> (1 Peter 4:11).</w:t>
      </w:r>
    </w:p>
    <w:p w14:paraId="6663D959" w14:textId="77777777" w:rsidR="00D74FFA" w:rsidRPr="00D74FFA" w:rsidRDefault="00D74FFA" w:rsidP="00D74FFA">
      <w:pPr>
        <w:jc w:val="both"/>
      </w:pPr>
    </w:p>
    <w:p w14:paraId="1F961210" w14:textId="0EB83189" w:rsidR="00D74FFA" w:rsidRPr="00D74FFA" w:rsidRDefault="00D74FFA" w:rsidP="00D74FFA">
      <w:pPr>
        <w:jc w:val="both"/>
      </w:pPr>
      <w:r w:rsidRPr="00D74FFA">
        <w:t xml:space="preserve">When we commit our lives and resources to His service, we will hear Him say, </w:t>
      </w:r>
      <w:r w:rsidRPr="00D74FFA">
        <w:rPr>
          <w:i/>
        </w:rPr>
        <w:t>“Well done, good and faithful servant!”</w:t>
      </w:r>
      <w:r w:rsidRPr="00D74FFA">
        <w:t xml:space="preserve"> (Matthew 25:23).</w:t>
      </w:r>
    </w:p>
    <w:p w14:paraId="5B3FA469" w14:textId="77777777" w:rsidR="00D74FFA" w:rsidRPr="00D74FFA" w:rsidRDefault="00D74FFA" w:rsidP="00D74FFA">
      <w:pPr>
        <w:jc w:val="both"/>
      </w:pPr>
    </w:p>
    <w:p w14:paraId="56E07DC3" w14:textId="77777777" w:rsidR="002E06E9" w:rsidRPr="00D74FFA" w:rsidRDefault="002E06E9" w:rsidP="00D74FFA">
      <w:pPr>
        <w:jc w:val="both"/>
      </w:pPr>
    </w:p>
    <w:sectPr w:rsidR="002E06E9" w:rsidRPr="00D74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FFA"/>
    <w:rsid w:val="00010844"/>
    <w:rsid w:val="000208B2"/>
    <w:rsid w:val="00067CEA"/>
    <w:rsid w:val="00070107"/>
    <w:rsid w:val="00126E26"/>
    <w:rsid w:val="002E06E9"/>
    <w:rsid w:val="00375841"/>
    <w:rsid w:val="00432542"/>
    <w:rsid w:val="006E3C00"/>
    <w:rsid w:val="00752D48"/>
    <w:rsid w:val="008A23A7"/>
    <w:rsid w:val="00BF5E58"/>
    <w:rsid w:val="00C54E1E"/>
    <w:rsid w:val="00D60DA7"/>
    <w:rsid w:val="00D7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FDB06"/>
  <w15:chartTrackingRefBased/>
  <w15:docId w15:val="{99E4FCB4-00CE-482C-A970-77DB6AEBB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4F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4F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4FF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4FF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4FF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4FF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4FF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4FF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4FF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4F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4F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4FF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4FF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4FF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4FF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4FF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4FF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4FF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4F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4F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4FF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4FF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4F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4F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4F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4F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4F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4F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4F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71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Chewning</dc:creator>
  <cp:keywords/>
  <dc:description/>
  <cp:lastModifiedBy>Ronald Chewning</cp:lastModifiedBy>
  <cp:revision>8</cp:revision>
  <cp:lastPrinted>2025-02-24T16:08:00Z</cp:lastPrinted>
  <dcterms:created xsi:type="dcterms:W3CDTF">2024-12-17T01:52:00Z</dcterms:created>
  <dcterms:modified xsi:type="dcterms:W3CDTF">2025-02-24T16:08:00Z</dcterms:modified>
</cp:coreProperties>
</file>