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D6B4B" w14:textId="06C5E2F0" w:rsidR="007C41E3" w:rsidRPr="007C41E3" w:rsidRDefault="007C41E3" w:rsidP="007C41E3">
      <w:pPr>
        <w:rPr>
          <w:sz w:val="28"/>
          <w:szCs w:val="28"/>
        </w:rPr>
      </w:pPr>
      <w:r w:rsidRPr="007C41E3">
        <w:rPr>
          <w:sz w:val="28"/>
          <w:szCs w:val="28"/>
        </w:rPr>
        <w:t xml:space="preserve">Bulletin Messages Preceding Emphasis        </w:t>
      </w:r>
    </w:p>
    <w:p w14:paraId="0C017882" w14:textId="7399AD76" w:rsidR="007C41E3" w:rsidRDefault="007C41E3" w:rsidP="007C41E3">
      <w:pPr>
        <w:rPr>
          <w:b/>
          <w:bCs/>
          <w:sz w:val="28"/>
          <w:szCs w:val="28"/>
        </w:rPr>
      </w:pPr>
    </w:p>
    <w:p w14:paraId="47185CD0" w14:textId="457A71BB" w:rsidR="007C41E3" w:rsidRDefault="007C41E3" w:rsidP="007C41E3">
      <w:pPr>
        <w:rPr>
          <w:b/>
          <w:bCs/>
          <w:sz w:val="28"/>
          <w:szCs w:val="28"/>
        </w:rPr>
      </w:pPr>
    </w:p>
    <w:p w14:paraId="06F7ED80" w14:textId="77777777" w:rsidR="008D2EE8" w:rsidRPr="000C70C1" w:rsidRDefault="008D2EE8" w:rsidP="008D2EE8">
      <w:pPr>
        <w:rPr>
          <w:b/>
          <w:bCs/>
          <w:sz w:val="28"/>
          <w:szCs w:val="28"/>
        </w:rPr>
      </w:pPr>
      <w:r w:rsidRPr="000C70C1">
        <w:rPr>
          <w:b/>
          <w:bCs/>
          <w:sz w:val="28"/>
          <w:szCs w:val="28"/>
        </w:rPr>
        <w:t>Everyday Stewards</w:t>
      </w:r>
    </w:p>
    <w:p w14:paraId="705F0098" w14:textId="1A4F4586" w:rsidR="008D2EE8" w:rsidRDefault="00235202" w:rsidP="008D2EE8">
      <w:pPr>
        <w:jc w:val="both"/>
      </w:pPr>
      <w:r>
        <w:t xml:space="preserve">Starting on ____ (date) ___, we </w:t>
      </w:r>
      <w:r w:rsidR="00652B6C">
        <w:t>begin</w:t>
      </w:r>
      <w:r w:rsidR="008D2EE8">
        <w:t xml:space="preserve"> our stewardship emphasis for </w:t>
      </w:r>
      <w:r w:rsidR="00A6202D">
        <w:t>___ (year) ___</w:t>
      </w:r>
      <w:r w:rsidR="008D2EE8">
        <w:t xml:space="preserve"> titled </w:t>
      </w:r>
      <w:r w:rsidR="008D2EE8" w:rsidRPr="000C70C1">
        <w:rPr>
          <w:b/>
          <w:bCs/>
        </w:rPr>
        <w:t>Everyday Stewards</w:t>
      </w:r>
      <w:r w:rsidR="008D2EE8">
        <w:t>.  God ha</w:t>
      </w:r>
      <w:r>
        <w:t xml:space="preserve">s </w:t>
      </w:r>
      <w:r w:rsidR="008D2EE8">
        <w:t xml:space="preserve">made us stewards of His </w:t>
      </w:r>
      <w:r>
        <w:t>wonderful</w:t>
      </w:r>
      <w:r w:rsidR="008D2EE8">
        <w:t xml:space="preserve"> creation</w:t>
      </w:r>
      <w:r w:rsidR="00CE6C05">
        <w:t xml:space="preserve"> (Genesis 1:28; 2:15)</w:t>
      </w:r>
      <w:r w:rsidR="008D2EE8">
        <w:t>.  What an honor and responsibility that the God of the universe has given to us</w:t>
      </w:r>
      <w:r w:rsidR="00A6202D">
        <w:t>!</w:t>
      </w:r>
      <w:r w:rsidR="008D2EE8">
        <w:t xml:space="preserve">  </w:t>
      </w:r>
      <w:r w:rsidR="008D2EE8" w:rsidRPr="000C70C1">
        <w:t>We are God’s stewards in our homes, workplaces, schools, and</w:t>
      </w:r>
      <w:r>
        <w:t xml:space="preserve"> </w:t>
      </w:r>
      <w:r w:rsidR="008D2EE8" w:rsidRPr="000C70C1">
        <w:t xml:space="preserve">neighborhoods.   </w:t>
      </w:r>
      <w:r w:rsidR="008D2EE8">
        <w:t>It is who we are.  It is our identity</w:t>
      </w:r>
      <w:r w:rsidR="008D2EE8" w:rsidRPr="000C70C1">
        <w:t xml:space="preserve">.  </w:t>
      </w:r>
      <w:r w:rsidRPr="000C70C1">
        <w:t>Wherever</w:t>
      </w:r>
      <w:r>
        <w:t xml:space="preserve"> </w:t>
      </w:r>
      <w:r w:rsidR="008D2EE8" w:rsidRPr="000C70C1">
        <w:t xml:space="preserve">God places us, we are called to be His faithful stewards.  </w:t>
      </w:r>
      <w:r w:rsidR="009879CA">
        <w:t>Stewardship is faith in action</w:t>
      </w:r>
      <w:r>
        <w:t>,</w:t>
      </w:r>
      <w:r w:rsidR="009879CA">
        <w:t xml:space="preserve"> managing faithfully all that God entrusts to us</w:t>
      </w:r>
      <w:r w:rsidR="008D2EE8">
        <w:t xml:space="preserve">.   </w:t>
      </w:r>
    </w:p>
    <w:p w14:paraId="07A6B0CC" w14:textId="77777777" w:rsidR="008D2EE8" w:rsidRDefault="008D2EE8" w:rsidP="008D2EE8">
      <w:pPr>
        <w:jc w:val="both"/>
      </w:pPr>
      <w:r w:rsidRPr="000C70C1">
        <w:t xml:space="preserve">     </w:t>
      </w:r>
    </w:p>
    <w:p w14:paraId="20D9330A" w14:textId="25FB0BC1" w:rsidR="008D2EE8" w:rsidRPr="000C70C1" w:rsidRDefault="008D2EE8" w:rsidP="008D2EE8">
      <w:pPr>
        <w:jc w:val="both"/>
      </w:pPr>
      <w:r w:rsidRPr="000C70C1">
        <w:t>Th</w:t>
      </w:r>
      <w:r w:rsidR="0019044A">
        <w:t>e three weekly themes</w:t>
      </w:r>
      <w:r w:rsidR="00235202">
        <w:t xml:space="preserve"> for </w:t>
      </w:r>
      <w:r w:rsidRPr="00235202">
        <w:rPr>
          <w:b/>
          <w:bCs/>
        </w:rPr>
        <w:t>Everyday Stewards</w:t>
      </w:r>
      <w:r w:rsidR="00235202">
        <w:t xml:space="preserve"> </w:t>
      </w:r>
      <w:r w:rsidRPr="000C70C1">
        <w:t>are:</w:t>
      </w:r>
    </w:p>
    <w:p w14:paraId="4787D190" w14:textId="77777777" w:rsidR="008D2EE8" w:rsidRDefault="008D2EE8" w:rsidP="008D2EE8">
      <w:pPr>
        <w:jc w:val="both"/>
      </w:pPr>
      <w:r>
        <w:t>Week 1: “Stewards Walking by Grace”</w:t>
      </w:r>
    </w:p>
    <w:p w14:paraId="407F4D5D" w14:textId="4D71025D" w:rsidR="008D2EE8" w:rsidRDefault="008D2EE8" w:rsidP="008D2EE8">
      <w:pPr>
        <w:jc w:val="both"/>
      </w:pPr>
      <w:r>
        <w:t>Week 2: “</w:t>
      </w:r>
      <w:r w:rsidR="00652B6C">
        <w:t>Stewardship as a Way of Life</w:t>
      </w:r>
      <w:r>
        <w:t>”</w:t>
      </w:r>
    </w:p>
    <w:p w14:paraId="6EC7D0A2" w14:textId="77777777" w:rsidR="008D2EE8" w:rsidRPr="000C70C1" w:rsidRDefault="008D2EE8" w:rsidP="008D2EE8">
      <w:pPr>
        <w:jc w:val="both"/>
      </w:pPr>
      <w:r>
        <w:t>Week 3: “Stewards Living with Purpose”</w:t>
      </w:r>
    </w:p>
    <w:p w14:paraId="410C8BA8" w14:textId="77777777" w:rsidR="008D2EE8" w:rsidRDefault="008D2EE8" w:rsidP="007C41E3">
      <w:pPr>
        <w:rPr>
          <w:b/>
          <w:bCs/>
          <w:sz w:val="28"/>
          <w:szCs w:val="28"/>
        </w:rPr>
      </w:pPr>
    </w:p>
    <w:p w14:paraId="3CBF038C" w14:textId="77777777" w:rsidR="008D2EE8" w:rsidRDefault="008D2EE8" w:rsidP="007C41E3">
      <w:pPr>
        <w:rPr>
          <w:b/>
          <w:bCs/>
          <w:sz w:val="28"/>
          <w:szCs w:val="28"/>
        </w:rPr>
      </w:pPr>
    </w:p>
    <w:p w14:paraId="757CA73C" w14:textId="53D69B5D" w:rsidR="007C41E3" w:rsidRDefault="007C41E3" w:rsidP="007C41E3">
      <w:pPr>
        <w:rPr>
          <w:b/>
          <w:bCs/>
          <w:sz w:val="28"/>
          <w:szCs w:val="28"/>
        </w:rPr>
      </w:pPr>
      <w:r w:rsidRPr="007C41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0D44C" wp14:editId="20FAE7AA">
                <wp:simplePos x="0" y="0"/>
                <wp:positionH relativeFrom="column">
                  <wp:posOffset>-104775</wp:posOffset>
                </wp:positionH>
                <wp:positionV relativeFrom="paragraph">
                  <wp:posOffset>72390</wp:posOffset>
                </wp:positionV>
                <wp:extent cx="4638675" cy="457200"/>
                <wp:effectExtent l="0" t="0" r="28575" b="19050"/>
                <wp:wrapNone/>
                <wp:docPr id="47148896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63461" id="Rectangle 12" o:spid="_x0000_s1026" style="position:absolute;margin-left:-8.25pt;margin-top:5.7pt;width:365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zp/ewIAAFYFAAAOAAAAZHJzL2Uyb0RvYy54bWysVEtv2zAMvg/YfxB0X51k6WNBnSJo0WFA&#10;0RZth54VWaoFyKJGKXGyXz9KfiTohh2G+SBLIvmR/ETy8mrXWLZVGAy4kk9PJpwpJ6Ey7q3k319u&#10;P11wFqJwlbDgVMn3KvCr5ccPl61fqBnUYCuFjEBcWLS+5HWMflEUQdaqEeEEvHIk1ICNiHTEt6JC&#10;0RJ6Y4vZZHJWtICVR5AqBLq96YR8mfG1VjI+aB1UZLbkFFvMK+Z1ndZieSkWbyh8bWQfhviHKBph&#10;HDkdoW5EFGyD5jeoxkiEADqeSGgK0NpIlXOgbKaTd9k818KrnAuRE/xIU/h/sPJ+++wfkWhofVgE&#10;2qYsdhqb9Kf42C6TtR/JUrvIJF3Ozz5fnJ2fciZJNj89p9dIbBYHa48hflXQsLQpOdJjZI7E9i7E&#10;TnVQSc4c3Bpr84NYly4CWFOlu3xIFaGuLbKtoLeMu2nv7UiLfCfL4pBK3sW9VQnCuielmako+FkO&#10;JFfZAVNIqVycdqJaVKpzdTqhb3A2RJETzYAJWVOQI3YPMGh2IAN2l3avn0xVLtLRePK3wDrj0SJ7&#10;BhdH48Y4wD8BWMqq99zpDyR11CSW1lDtH5EhdC0SvLw19Gx3IsRHgdQT1D3U5/GBFm2hLbm0xnNW&#10;A/58f5f0qERJwllLvVXy8GMjUHFmvzkq3i/T+Tw1Yz7k0uEMjyXrY4nbNNdATz6lSeJl3pIxRjts&#10;NULzSmNglbySSDhJvinAiMPhOnY9T4NEqtUqq1EDehHv3LOXCTyxmcrxZfcq0Pc1G6na72HoQ7F4&#10;V7qdbrJ0sNpE0CbX9YHPnmdq3lww/aBJ0+H4nLUO43D5CwAA//8DAFBLAwQUAAYACAAAACEA/6gf&#10;d+AAAAAJAQAADwAAAGRycy9kb3ducmV2LnhtbEyPwU7DMBBE70j8g7VIXKrWMYRShTgVAoF6QEgU&#10;OHDbxEscGttR7Lbh71lOcFzN0+ybcj25XhxojF3wGtQiA0G+CabzrYa314f5CkRM6A32wZOGb4qw&#10;rk5PSixMOPoXOmxTK7jExwI12JSGQsrYWHIYF2Egz9lnGB0mPsdWmhGPXO56eZFlS+mw8/zB4kB3&#10;lprddu80fGym1H6px/S0w9n7bGPr5vm+1vr8bLq9AZFoSn8w/OqzOlTsVIe9N1H0GuZqecUoByoH&#10;wcC1ynlcrWF1mYOsSvl/QfUDAAD//wMAUEsBAi0AFAAGAAgAAAAhALaDOJL+AAAA4QEAABMAAAAA&#10;AAAAAAAAAAAAAAAAAFtDb250ZW50X1R5cGVzXS54bWxQSwECLQAUAAYACAAAACEAOP0h/9YAAACU&#10;AQAACwAAAAAAAAAAAAAAAAAvAQAAX3JlbHMvLnJlbHNQSwECLQAUAAYACAAAACEAwts6f3sCAABW&#10;BQAADgAAAAAAAAAAAAAAAAAuAgAAZHJzL2Uyb0RvYy54bWxQSwECLQAUAAYACAAAACEA/6gfd+AA&#10;AAAJAQAADwAAAAAAAAAAAAAAAADVBAAAZHJzL2Rvd25yZXYueG1sUEsFBgAAAAAEAAQA8wAAAOIF&#10;AAAAAA==&#10;" filled="f" strokecolor="black [3213]" strokeweight="1pt"/>
            </w:pict>
          </mc:Fallback>
        </mc:AlternateContent>
      </w:r>
    </w:p>
    <w:p w14:paraId="1728B2F2" w14:textId="24F0E577" w:rsidR="007C41E3" w:rsidRPr="007C41E3" w:rsidRDefault="007C41E3" w:rsidP="007C41E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Pr="007C41E3">
        <w:rPr>
          <w:b/>
          <w:bCs/>
          <w:sz w:val="28"/>
          <w:szCs w:val="28"/>
        </w:rPr>
        <w:t>Coming Soon: “Everyday Stewards</w:t>
      </w:r>
      <w:r>
        <w:rPr>
          <w:b/>
          <w:bCs/>
          <w:sz w:val="28"/>
          <w:szCs w:val="28"/>
        </w:rPr>
        <w:t>”</w:t>
      </w:r>
    </w:p>
    <w:p w14:paraId="27E63731" w14:textId="3D5FD23F" w:rsidR="007C41E3" w:rsidRDefault="007C41E3" w:rsidP="007C41E3">
      <w:pPr>
        <w:rPr>
          <w:b/>
          <w:i/>
          <w:iCs/>
        </w:rPr>
      </w:pPr>
      <w:r w:rsidRPr="007C41E3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D514B" wp14:editId="49D6FE07">
                <wp:simplePos x="0" y="0"/>
                <wp:positionH relativeFrom="column">
                  <wp:posOffset>-104775</wp:posOffset>
                </wp:positionH>
                <wp:positionV relativeFrom="paragraph">
                  <wp:posOffset>120650</wp:posOffset>
                </wp:positionV>
                <wp:extent cx="4638675" cy="1514475"/>
                <wp:effectExtent l="0" t="0" r="28575" b="28575"/>
                <wp:wrapNone/>
                <wp:docPr id="84075810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151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3546D" id="Rectangle 11" o:spid="_x0000_s1026" style="position:absolute;margin-left:-8.25pt;margin-top:9.5pt;width:365.25pt;height:1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BpqfQIAAFcFAAAOAAAAZHJzL2Uyb0RvYy54bWysVMFu2zAMvQ/YPwi6r46zpO2COkXQosOA&#10;oi3aDj2rslQLkEWNUuJkXz9KtpOgG3YY5oMsiuQj+UTq4nLbWrZRGAy4ipcnE86Uk1Ab91bx7883&#10;n845C1G4WlhwquI7Ffjl8uOHi84v1BQasLVCRiAuLDpf8SZGvyiKIBvVinACXjlSasBWRBLxrahR&#10;dITe2mI6mZwWHWDtEaQKgU6veyVfZnytlYz3WgcVma045Rbzinl9TWuxvBCLNxS+MXJIQ/xDFq0w&#10;joLuoa5FFGyN5jeo1kiEADqeSGgL0NpIlWugasrJu2qeGuFVroXICX5PU/h/sPJu8+QfkGjofFgE&#10;2qYqthrb9Kf82DaTtduTpbaRSTqcnX4+Pz2bcyZJV87L2YwEwikO7h5D/KqgZWlTcaTbyCSJzW2I&#10;velokqI5uDHW5huxLh0EsKZOZ1lILaGuLLKNoMuM23KIdmRFsZNncagl7+LOqgRh3aPSzNSU/TQn&#10;ktvsgCmkVC6WvaoRtepDzSf0jcHGLHKhGTAha0pyjz0AjJY9yIjdlz3YJ1eVu3TvPPlbYr3z3iNH&#10;Bhf3zq1xgH8CsFTVELm3H0nqqUksvUK9e0CG0M9I8PLG0LXdihAfBNJQ0PjQoMd7WrSFruLSGs9Z&#10;A/jz/Vmyox4lDWcdDVfFw4+1QMWZ/eaoe79Qt6RpzMJsfjYlAY81r8cat26vgK68pKfEy7xN9tGO&#10;W43QvtA7sEpRSSWcpNiUYMRRuIr90NNLItVqlc1oAr2It+7JywSe2Ezt+Lx9EeiHno3U7ncwDqJY&#10;vGvd3jZ5OlitI2iT+/rA58AzTW9umOGlSc/DsZytDu/h8hcAAAD//wMAUEsDBBQABgAIAAAAIQC4&#10;hBUc4gAAAAoBAAAPAAAAZHJzL2Rvd25yZXYueG1sTI/BTsMwEETvSPyDtUhcqtZJRVoIcSoEAvVQ&#10;IdGWA7dNvMShsR3Fbhv+nuUEtx3N0+xMsRptJ040hNY7BeksAUGu9rp1jYL97nl6CyJEdBo770jB&#10;NwVYlZcXBeban90bnbaxERziQo4KTIx9LmWoDVkMM9+TY+/TDxYjy6GResAzh9tOzpNkIS22jj8Y&#10;7OnRUH3YHq2Cj/UYm6/0JW4OOHmfrE1Vvz5VSl1fjQ/3ICKN8Q+G3/pcHUruVPmj00F0CqbpImOU&#10;jTvexMAyveGjUjDPlhnIspD/J5Q/AAAA//8DAFBLAQItABQABgAIAAAAIQC2gziS/gAAAOEBAAAT&#10;AAAAAAAAAAAAAAAAAAAAAABbQ29udGVudF9UeXBlc10ueG1sUEsBAi0AFAAGAAgAAAAhADj9If/W&#10;AAAAlAEAAAsAAAAAAAAAAAAAAAAALwEAAF9yZWxzLy5yZWxzUEsBAi0AFAAGAAgAAAAhACngGmp9&#10;AgAAVwUAAA4AAAAAAAAAAAAAAAAALgIAAGRycy9lMm9Eb2MueG1sUEsBAi0AFAAGAAgAAAAhALiE&#10;FRziAAAACgEAAA8AAAAAAAAAAAAAAAAA1wQAAGRycy9kb3ducmV2LnhtbFBLBQYAAAAABAAEAPMA&#10;AADmBQAAAAA=&#10;" filled="f" strokecolor="black [3213]" strokeweight="1pt"/>
            </w:pict>
          </mc:Fallback>
        </mc:AlternateContent>
      </w:r>
    </w:p>
    <w:p w14:paraId="05A8F6A8" w14:textId="36FA367D" w:rsidR="007C41E3" w:rsidRPr="007C41E3" w:rsidRDefault="007C41E3" w:rsidP="007C41E3">
      <w:pPr>
        <w:rPr>
          <w:b/>
          <w:i/>
          <w:iCs/>
        </w:rPr>
      </w:pPr>
      <w:r w:rsidRPr="007C41E3">
        <w:rPr>
          <w:noProof/>
        </w:rPr>
        <w:drawing>
          <wp:anchor distT="0" distB="0" distL="114300" distR="114300" simplePos="0" relativeHeight="251659264" behindDoc="1" locked="0" layoutInCell="1" allowOverlap="1" wp14:anchorId="40749F22" wp14:editId="4ACA827D">
            <wp:simplePos x="0" y="0"/>
            <wp:positionH relativeFrom="column">
              <wp:posOffset>2710815</wp:posOffset>
            </wp:positionH>
            <wp:positionV relativeFrom="paragraph">
              <wp:posOffset>58420</wp:posOffset>
            </wp:positionV>
            <wp:extent cx="1755775" cy="1290955"/>
            <wp:effectExtent l="0" t="0" r="0" b="4445"/>
            <wp:wrapTight wrapText="bothSides">
              <wp:wrapPolygon edited="0">
                <wp:start x="0" y="0"/>
                <wp:lineTo x="0" y="21356"/>
                <wp:lineTo x="21327" y="21356"/>
                <wp:lineTo x="21327" y="0"/>
                <wp:lineTo x="0" y="0"/>
              </wp:wrapPolygon>
            </wp:wrapTight>
            <wp:docPr id="1641092426" name="Picture 10" descr="A cross in th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092426" name="Picture 10" descr="A cross in the cloud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290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1E3">
        <w:rPr>
          <w:b/>
        </w:rPr>
        <w:t>STEWARDS ARE TOOLS</w:t>
      </w:r>
      <w:r w:rsidRPr="007C41E3">
        <w:rPr>
          <w:b/>
          <w:i/>
          <w:iCs/>
        </w:rPr>
        <w:t xml:space="preserve"> </w:t>
      </w:r>
      <w:r w:rsidRPr="007C41E3">
        <w:rPr>
          <w:b/>
        </w:rPr>
        <w:t>IN</w:t>
      </w:r>
    </w:p>
    <w:p w14:paraId="3E0B4AA5" w14:textId="217871EF" w:rsidR="007C41E3" w:rsidRPr="007C41E3" w:rsidRDefault="007C41E3" w:rsidP="007C41E3">
      <w:pPr>
        <w:rPr>
          <w:b/>
        </w:rPr>
      </w:pPr>
      <w:r w:rsidRPr="007C41E3">
        <w:rPr>
          <w:b/>
        </w:rPr>
        <w:t>GOD’S HANDS TO DO HIS</w:t>
      </w:r>
    </w:p>
    <w:p w14:paraId="523B7DF2" w14:textId="77777777" w:rsidR="007C41E3" w:rsidRPr="007C41E3" w:rsidRDefault="007C41E3" w:rsidP="007C41E3">
      <w:pPr>
        <w:rPr>
          <w:b/>
        </w:rPr>
      </w:pPr>
      <w:r w:rsidRPr="007C41E3">
        <w:rPr>
          <w:b/>
        </w:rPr>
        <w:t>WORK.</w:t>
      </w:r>
    </w:p>
    <w:p w14:paraId="4F5B9D3B" w14:textId="59E73084" w:rsidR="007C41E3" w:rsidRPr="007C41E3" w:rsidRDefault="007C41E3" w:rsidP="007C41E3">
      <w:pPr>
        <w:rPr>
          <w:b/>
        </w:rPr>
      </w:pPr>
    </w:p>
    <w:p w14:paraId="08ABC4FE" w14:textId="77777777" w:rsidR="007C41E3" w:rsidRPr="007C41E3" w:rsidRDefault="007C41E3" w:rsidP="007C41E3">
      <w:r w:rsidRPr="007C41E3">
        <w:t>“For we are His workmanship, created</w:t>
      </w:r>
    </w:p>
    <w:p w14:paraId="40B0EE9C" w14:textId="4F23E153" w:rsidR="007C41E3" w:rsidRPr="007C41E3" w:rsidRDefault="007C41E3" w:rsidP="007C41E3">
      <w:r w:rsidRPr="007C41E3">
        <w:t>in Christ Jesus for good works, which</w:t>
      </w:r>
    </w:p>
    <w:p w14:paraId="5EBEA233" w14:textId="2CD1EE9C" w:rsidR="007C41E3" w:rsidRPr="007C41E3" w:rsidRDefault="007C41E3" w:rsidP="007C41E3">
      <w:r w:rsidRPr="007C41E3">
        <w:t>God prepared beforehand, that we</w:t>
      </w:r>
    </w:p>
    <w:p w14:paraId="52615BF6" w14:textId="6D915BB1" w:rsidR="007C41E3" w:rsidRPr="007C41E3" w:rsidRDefault="007C41E3" w:rsidP="007C41E3">
      <w:r w:rsidRPr="007C41E3">
        <w:t>should walk in them” (Ephesians 2:10).</w:t>
      </w:r>
    </w:p>
    <w:p w14:paraId="7C11D99C" w14:textId="77777777" w:rsidR="007C41E3" w:rsidRPr="007C41E3" w:rsidRDefault="007C41E3" w:rsidP="007C41E3"/>
    <w:p w14:paraId="53D62F6E" w14:textId="67EE8195" w:rsidR="007C41E3" w:rsidRPr="007C41E3" w:rsidRDefault="007C41E3" w:rsidP="007C41E3"/>
    <w:p w14:paraId="5AE66F3E" w14:textId="0CB19D9D" w:rsidR="007C41E3" w:rsidRPr="007C41E3" w:rsidRDefault="007C41E3" w:rsidP="007C41E3">
      <w:r w:rsidRPr="007C41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9C2FA" wp14:editId="0539B489">
                <wp:simplePos x="0" y="0"/>
                <wp:positionH relativeFrom="column">
                  <wp:posOffset>-66675</wp:posOffset>
                </wp:positionH>
                <wp:positionV relativeFrom="paragraph">
                  <wp:posOffset>97790</wp:posOffset>
                </wp:positionV>
                <wp:extent cx="4410075" cy="352425"/>
                <wp:effectExtent l="0" t="0" r="28575" b="28575"/>
                <wp:wrapNone/>
                <wp:docPr id="206454744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FBBB4" id="Rectangle 9" o:spid="_x0000_s1026" style="position:absolute;margin-left:-5.25pt;margin-top:7.7pt;width:347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eFQfAIAAFYFAAAOAAAAZHJzL2Uyb0RvYy54bWysVEtv2zAMvg/YfxB0X+1kyR5BnSJo0WFA&#10;0RZrh55VWaoFyKJGKXGyXz9KfiTohh2G+SBLIvmR/ETy/GLfWrZTGAy4is/OSs6Uk1Ab91Lx74/X&#10;7z5xFqJwtbDgVMUPKvCL9ds3551fqTk0YGuFjEBcWHW+4k2MflUUQTaqFeEMvHIk1ICtiHTEl6JG&#10;0RF6a4t5WX4oOsDaI0gVAt1e9UK+zvhaKxnvtA4qMltxii3mFfP6nNZifS5WLyh8Y+QQhviHKFph&#10;HDmdoK5EFGyL5jeo1kiEADqeSWgL0NpIlXOgbGblq2weGuFVzoXICX6iKfw/WHm7e/D3SDR0PqwC&#10;bVMWe41t+lN8bJ/JOkxkqX1kki4Xi1lZflxyJkn2fjlfzJeJzeJo7THELwpaljYVR3qMzJHY3YTY&#10;q44qyZmDa2NtfhDr0kUAa+p0lw+pItSlRbYT9JZxPxu8nWiR72RZHFPJu3iwKkFY901pZmoKfp4D&#10;yVV2xBRSKhdnvagRtepdLUv6RmdjFDnRDJiQNQU5YQ8Ao2YPMmL3aQ/6yVTlIp2My78F1htPFtkz&#10;uDgZt8YB/gnAUlaD515/JKmnJrH0DPXhHhlC3yLBy2tDz3YjQrwXSD1B3UN9Hu9o0Ra6iktrPGcN&#10;4M/Xd0mPSpQknHXUWxUPP7YCFWf2q6Pi/TxbLFIz5sNi+XFOBzyVPJ9K3La9BHryGU0SL/M26Uc7&#10;bjVC+0RjYJO8kkg4Sb4pwIjj4TL2PU+DRKrNJqtRA3oRb9yDlwk8sZnK8XH/JNAPNRup2m9h7EOx&#10;elW6vW6ydLDZRtAm1/WRz4Fnat5cMMOgSdPh9Jy1juNw/QsAAP//AwBQSwMEFAAGAAgAAAAhAD+u&#10;9kPhAAAACQEAAA8AAABkcnMvZG93bnJldi54bWxMj8FOwzAQRO9I/IO1SFyq1g5qSwlxKgQC9VAh&#10;UeDAbRMvcWhsR7Hbhr9nOcFxNU+zb4r16DpxpCG2wWvIZgoE+TqY1jca3l4fpysQMaE32AVPGr4p&#10;wro8PyswN+HkX+i4S43gEh9z1GBT6nMpY23JYZyFnjxnn2FwmPgcGmkGPHG56+SVUkvpsPX8wWJP&#10;95bq/e7gNHxsxtR8ZU9pu8fJ+2Rjq/r5odL68mK8uwWRaEx/MPzqszqU7FSFgzdRdBqmmVowysFi&#10;DoKB5WrO4yoN1+oGZFnI/wvKHwAAAP//AwBQSwECLQAUAAYACAAAACEAtoM4kv4AAADhAQAAEwAA&#10;AAAAAAAAAAAAAAAAAAAAW0NvbnRlbnRfVHlwZXNdLnhtbFBLAQItABQABgAIAAAAIQA4/SH/1gAA&#10;AJQBAAALAAAAAAAAAAAAAAAAAC8BAABfcmVscy8ucmVsc1BLAQItABQABgAIAAAAIQAG1eFQfAIA&#10;AFYFAAAOAAAAAAAAAAAAAAAAAC4CAABkcnMvZTJvRG9jLnhtbFBLAQItABQABgAIAAAAIQA/rvZD&#10;4QAAAAkBAAAPAAAAAAAAAAAAAAAAANYEAABkcnMvZG93bnJldi54bWxQSwUGAAAAAAQABADzAAAA&#10;5AUAAAAA&#10;" filled="f" strokecolor="black [3213]" strokeweight="1pt"/>
            </w:pict>
          </mc:Fallback>
        </mc:AlternateContent>
      </w:r>
    </w:p>
    <w:p w14:paraId="55468706" w14:textId="3019D655" w:rsidR="007C41E3" w:rsidRPr="007C41E3" w:rsidRDefault="007C41E3" w:rsidP="007C41E3">
      <w:pPr>
        <w:rPr>
          <w:b/>
          <w:bCs/>
        </w:rPr>
      </w:pPr>
      <w:r w:rsidRPr="007C41E3">
        <w:rPr>
          <w:b/>
          <w:bCs/>
        </w:rPr>
        <w:t xml:space="preserve">                     </w:t>
      </w:r>
      <w:r w:rsidRPr="007C41E3">
        <w:rPr>
          <w:b/>
          <w:bCs/>
          <w:sz w:val="28"/>
          <w:szCs w:val="28"/>
        </w:rPr>
        <w:t>Coming Soon: “Everyday Stewards</w:t>
      </w:r>
      <w:r>
        <w:rPr>
          <w:b/>
          <w:bCs/>
          <w:sz w:val="28"/>
          <w:szCs w:val="28"/>
        </w:rPr>
        <w:t>”</w:t>
      </w:r>
    </w:p>
    <w:p w14:paraId="0DB6C16E" w14:textId="1284D4E6" w:rsidR="007C41E3" w:rsidRPr="007C41E3" w:rsidRDefault="00BD6003" w:rsidP="007C41E3">
      <w:r w:rsidRPr="007C41E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9D2AD" wp14:editId="4B59A570">
                <wp:simplePos x="0" y="0"/>
                <wp:positionH relativeFrom="column">
                  <wp:posOffset>-66675</wp:posOffset>
                </wp:positionH>
                <wp:positionV relativeFrom="paragraph">
                  <wp:posOffset>70485</wp:posOffset>
                </wp:positionV>
                <wp:extent cx="4410075" cy="1466850"/>
                <wp:effectExtent l="0" t="0" r="28575" b="19050"/>
                <wp:wrapNone/>
                <wp:docPr id="140617615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1466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8995" id="Rectangle 8" o:spid="_x0000_s1026" style="position:absolute;margin-left:-5.25pt;margin-top:5.55pt;width:347.25pt;height:1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woGZAIAABcFAAAOAAAAZHJzL2Uyb0RvYy54bWysVFFv2yAQfp+0/4B4X21HSdtFdaqoVadJ&#10;VVetnfpMMdRImGMHiZP9+h3Ycap22sM0P2Dg7r47Pr7j4nLXWbZVGAy4mlcnJWfKSWiMe6n5j8eb&#10;T+echShcIyw4VfO9Cvxy9fHDRe+XagYt2EYhIxAXlr2veRujXxZFkK3qRDgBrxwZNWAnIi3xpWhQ&#10;9ITe2WJWlqdFD9h4BKlCoN3rwchXGV9rJeM3rYOKzNacaot5xDw+p7FYXYjlCwrfGjmWIf6hik4Y&#10;R0knqGsRBdugeQfVGYkQQMcTCV0BWhup8hnoNFX55jQPrfAqn4XICX6iKfw/WHm3ffD3SDT0PiwD&#10;TdMpdhq79Kf62C6TtZ/IUrvIJG3O51VZni04k2Sr5qen54tMZ3EM9xjiFwUdS5OaI91GJklsb0Ok&#10;lOR6cEnZHNwYa9P+sZY8i3urkoN135VmpqHsswyUZaKuLLKtoAsWUioXq8HUikYN24uSvnTTlG+K&#10;yKsMmJA1JZ6wR4AkwffYA8zon0JVVtkUXP6tsCF4isiZwcUpuDMO8E8Alk41Zh78DyQN1CSWnqHZ&#10;3yNDGDQevLwxRPutCPFeIIma5E+NGr/RoC30NZfWeM5awF9v95IfaYwsnPXUHDUPPzcCFWf2qyP1&#10;fa7m89RNeTFfnM1oga8tz68tbtNdAV1PRU+Bl3ma/KM9TDVC90R9vE5ZySScpNxUYMTD4ioOTUsv&#10;gVTrdXajDvIi3roHLxN4YjPJ6XH3JNCPmosk1zs4NJJYvpHe4JsiHaw3EbTJujzyOfJM3ZcFM74U&#10;qb1fr7PX8T1b/QYAAP//AwBQSwMEFAAGAAgAAAAhAN2GL57hAAAACgEAAA8AAABkcnMvZG93bnJl&#10;di54bWxMj0FLw0AQhe+C/2EZwVu72dCGErMpqSCIgtBYpL1tk2kSzM7G7LaN/97xpMfhfbz5Xrae&#10;bC8uOPrOkQY1j0AgVa7uqNGwe3+arUD4YKg2vSPU8I0e1vntTWbS2l1pi5cyNIJLyKdGQxvCkErp&#10;qxat8XM3IHF2cqM1gc+xkfVorlxuexlHUSKt6Yg/tGbAxxarz/JsNXxslyfcbJKdfDsUX4Uqn6fX&#10;l73W93dT8QAi4BT+YPjVZ3XI2enozlR70WuYqWjJKAdKgWAgWS143FFDvIgVyDyT/yfkPwAAAP//&#10;AwBQSwECLQAUAAYACAAAACEAtoM4kv4AAADhAQAAEwAAAAAAAAAAAAAAAAAAAAAAW0NvbnRlbnRf&#10;VHlwZXNdLnhtbFBLAQItABQABgAIAAAAIQA4/SH/1gAAAJQBAAALAAAAAAAAAAAAAAAAAC8BAABf&#10;cmVscy8ucmVsc1BLAQItABQABgAIAAAAIQCCPwoGZAIAABcFAAAOAAAAAAAAAAAAAAAAAC4CAABk&#10;cnMvZTJvRG9jLnhtbFBLAQItABQABgAIAAAAIQDdhi+e4QAAAAoBAAAPAAAAAAAAAAAAAAAAAL4E&#10;AABkcnMvZG93bnJldi54bWxQSwUGAAAAAAQABADzAAAAzAUAAAAA&#10;" filled="f" strokecolor="#0a2f40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3E3BB74" wp14:editId="1A0EB0EF">
            <wp:simplePos x="0" y="0"/>
            <wp:positionH relativeFrom="column">
              <wp:posOffset>2800350</wp:posOffset>
            </wp:positionH>
            <wp:positionV relativeFrom="paragraph">
              <wp:posOffset>156210</wp:posOffset>
            </wp:positionV>
            <wp:extent cx="13049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42" y="21442"/>
                <wp:lineTo x="21442" y="0"/>
                <wp:lineTo x="0" y="0"/>
              </wp:wrapPolygon>
            </wp:wrapTight>
            <wp:docPr id="1914357172" name="Picture 1" descr="A white sign with black text and a red and black whe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57172" name="Picture 1" descr="A white sign with black text and a red and black wheel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7610B" w14:textId="37AFBB15" w:rsidR="007C41E3" w:rsidRPr="007C41E3" w:rsidRDefault="007C41E3" w:rsidP="007C41E3">
      <w:pPr>
        <w:rPr>
          <w:b/>
        </w:rPr>
      </w:pPr>
      <w:r w:rsidRPr="007C41E3">
        <w:rPr>
          <w:b/>
        </w:rPr>
        <w:t>AS GOD’S REDEEMED CHILDREN,</w:t>
      </w:r>
    </w:p>
    <w:p w14:paraId="7CC2B2CB" w14:textId="0B4682CC" w:rsidR="007C41E3" w:rsidRPr="007C41E3" w:rsidRDefault="007C41E3" w:rsidP="007C41E3">
      <w:pPr>
        <w:rPr>
          <w:b/>
        </w:rPr>
      </w:pPr>
      <w:r w:rsidRPr="007C41E3">
        <w:rPr>
          <w:b/>
        </w:rPr>
        <w:t>WE ARE HIS STEWARDS BY HIS</w:t>
      </w:r>
    </w:p>
    <w:p w14:paraId="545200BE" w14:textId="6B524204" w:rsidR="007C41E3" w:rsidRPr="007C41E3" w:rsidRDefault="007C41E3" w:rsidP="007C41E3">
      <w:pPr>
        <w:rPr>
          <w:b/>
        </w:rPr>
      </w:pPr>
      <w:r w:rsidRPr="007C41E3">
        <w:rPr>
          <w:b/>
        </w:rPr>
        <w:t>CALL AND THROUGH HIS GRACE.</w:t>
      </w:r>
      <w:r w:rsidR="00CC072B" w:rsidRPr="00CC072B">
        <w:rPr>
          <w:noProof/>
        </w:rPr>
        <w:t xml:space="preserve"> </w:t>
      </w:r>
    </w:p>
    <w:p w14:paraId="68F3618C" w14:textId="5FA4777A" w:rsidR="007C41E3" w:rsidRPr="007C41E3" w:rsidRDefault="007C41E3" w:rsidP="007C41E3">
      <w:pPr>
        <w:rPr>
          <w:b/>
        </w:rPr>
      </w:pPr>
    </w:p>
    <w:p w14:paraId="72D9D7F6" w14:textId="7686F979" w:rsidR="007C41E3" w:rsidRPr="007C41E3" w:rsidRDefault="007C41E3" w:rsidP="007C41E3">
      <w:r w:rsidRPr="007C41E3">
        <w:t>“You did not choose Me, but I chose you</w:t>
      </w:r>
    </w:p>
    <w:p w14:paraId="654715CC" w14:textId="14D0C507" w:rsidR="00A6202D" w:rsidRDefault="007C41E3" w:rsidP="007C41E3">
      <w:r w:rsidRPr="007C41E3">
        <w:t xml:space="preserve">and appointed you </w:t>
      </w:r>
      <w:r w:rsidR="00A6202D">
        <w:t xml:space="preserve">that you should </w:t>
      </w:r>
      <w:r w:rsidRPr="007C41E3">
        <w:t xml:space="preserve">go </w:t>
      </w:r>
    </w:p>
    <w:p w14:paraId="4A96C472" w14:textId="503E54EB" w:rsidR="007C41E3" w:rsidRPr="007C41E3" w:rsidRDefault="007C41E3" w:rsidP="007C41E3">
      <w:r w:rsidRPr="007C41E3">
        <w:t>and bear fruit</w:t>
      </w:r>
      <w:r w:rsidR="00B05CE5">
        <w:t>…”</w:t>
      </w:r>
      <w:r w:rsidR="00A6202D">
        <w:t xml:space="preserve">  </w:t>
      </w:r>
      <w:r w:rsidRPr="007C41E3">
        <w:t>(John 15:16).</w:t>
      </w:r>
    </w:p>
    <w:p w14:paraId="14FB3145" w14:textId="4BC4EC23" w:rsidR="007C41E3" w:rsidRPr="007C41E3" w:rsidRDefault="007C41E3" w:rsidP="007C41E3"/>
    <w:p w14:paraId="039DCE1B" w14:textId="6E0D68DF" w:rsidR="007C41E3" w:rsidRPr="007C41E3" w:rsidRDefault="007C41E3" w:rsidP="007C41E3"/>
    <w:p w14:paraId="17146AB5" w14:textId="3A39D183" w:rsidR="002E06E9" w:rsidRPr="007C41E3" w:rsidRDefault="002E06E9" w:rsidP="007C41E3"/>
    <w:sectPr w:rsidR="002E06E9" w:rsidRPr="007C4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E3"/>
    <w:rsid w:val="00010844"/>
    <w:rsid w:val="00070107"/>
    <w:rsid w:val="0019044A"/>
    <w:rsid w:val="00235202"/>
    <w:rsid w:val="002E06E9"/>
    <w:rsid w:val="002F2F16"/>
    <w:rsid w:val="0044280D"/>
    <w:rsid w:val="0047655B"/>
    <w:rsid w:val="00635B04"/>
    <w:rsid w:val="00652B6C"/>
    <w:rsid w:val="006E3C00"/>
    <w:rsid w:val="00750B50"/>
    <w:rsid w:val="007C41E3"/>
    <w:rsid w:val="007D2F67"/>
    <w:rsid w:val="008059D4"/>
    <w:rsid w:val="00815236"/>
    <w:rsid w:val="008A23A7"/>
    <w:rsid w:val="008D2EE8"/>
    <w:rsid w:val="009879CA"/>
    <w:rsid w:val="00A6202D"/>
    <w:rsid w:val="00AB2127"/>
    <w:rsid w:val="00B05B1B"/>
    <w:rsid w:val="00B05CE5"/>
    <w:rsid w:val="00B6255B"/>
    <w:rsid w:val="00BD6003"/>
    <w:rsid w:val="00BE3FDC"/>
    <w:rsid w:val="00CA52AF"/>
    <w:rsid w:val="00CC072B"/>
    <w:rsid w:val="00CE6C05"/>
    <w:rsid w:val="00DF4E98"/>
    <w:rsid w:val="00EE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24846"/>
  <w15:chartTrackingRefBased/>
  <w15:docId w15:val="{B069FED6-8959-4A22-B1CF-D8985816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4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41E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41E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41E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41E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41E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41E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41E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41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41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41E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41E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41E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41E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41E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41E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41E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41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4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41E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41E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41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41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41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41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41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41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41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4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20</cp:revision>
  <cp:lastPrinted>2025-02-20T17:37:00Z</cp:lastPrinted>
  <dcterms:created xsi:type="dcterms:W3CDTF">2024-12-03T00:46:00Z</dcterms:created>
  <dcterms:modified xsi:type="dcterms:W3CDTF">2025-02-24T16:34:00Z</dcterms:modified>
</cp:coreProperties>
</file>